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07" w:rsidRDefault="00613307" w:rsidP="00F74337">
      <w:pPr>
        <w:rPr>
          <w:b/>
          <w:sz w:val="32"/>
          <w:szCs w:val="32"/>
        </w:rPr>
      </w:pPr>
    </w:p>
    <w:p w:rsidR="00613307" w:rsidRDefault="00AE0315" w:rsidP="00B93BA9">
      <w:pPr>
        <w:jc w:val="center"/>
        <w:rPr>
          <w:rFonts w:ascii="Times New Roman" w:hAnsi="Times New Roman" w:cs="Times New Roman"/>
          <w:sz w:val="32"/>
          <w:szCs w:val="32"/>
        </w:rPr>
      </w:pPr>
      <w:r w:rsidRPr="00BD0132">
        <w:rPr>
          <w:rFonts w:ascii="Times New Roman" w:hAnsi="Times New Roman" w:cs="Times New Roman"/>
          <w:sz w:val="32"/>
          <w:szCs w:val="32"/>
        </w:rPr>
        <w:t>Памятка для абонента</w:t>
      </w:r>
    </w:p>
    <w:p w:rsidR="00F74337" w:rsidRPr="00B93BA9" w:rsidRDefault="00F74337" w:rsidP="00B93B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4337" w:rsidRPr="00F74337" w:rsidRDefault="00F74337" w:rsidP="00F74337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337">
        <w:rPr>
          <w:rFonts w:ascii="Times New Roman" w:hAnsi="Times New Roman" w:cs="Times New Roman"/>
          <w:sz w:val="28"/>
          <w:szCs w:val="28"/>
        </w:rPr>
        <w:t>Подключение (технологическое присоединение) объекта капитального строите</w:t>
      </w:r>
      <w:r>
        <w:rPr>
          <w:rFonts w:ascii="Times New Roman" w:hAnsi="Times New Roman" w:cs="Times New Roman"/>
          <w:sz w:val="28"/>
          <w:szCs w:val="28"/>
        </w:rPr>
        <w:t>льства к сети газораспределения</w:t>
      </w:r>
      <w:r w:rsidRPr="00F74337">
        <w:rPr>
          <w:rFonts w:ascii="Times New Roman" w:hAnsi="Times New Roman" w:cs="Times New Roman"/>
          <w:sz w:val="28"/>
          <w:szCs w:val="28"/>
        </w:rPr>
        <w:t xml:space="preserve"> - совокупность организационных и технических действий, включая врезку и пуск газа, дающих возможность подключаемому объекту капитального строительства использовать газ, поступ</w:t>
      </w:r>
      <w:r>
        <w:rPr>
          <w:rFonts w:ascii="Times New Roman" w:hAnsi="Times New Roman" w:cs="Times New Roman"/>
          <w:sz w:val="28"/>
          <w:szCs w:val="28"/>
        </w:rPr>
        <w:t>ающий из сети газораспределения.</w:t>
      </w:r>
    </w:p>
    <w:p w:rsidR="00B44060" w:rsidRPr="00F74337" w:rsidRDefault="00F74337" w:rsidP="00F743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337">
        <w:rPr>
          <w:rFonts w:ascii="Times New Roman" w:hAnsi="Times New Roman" w:cs="Times New Roman"/>
          <w:sz w:val="28"/>
          <w:szCs w:val="28"/>
        </w:rPr>
        <w:t xml:space="preserve">       </w:t>
      </w:r>
      <w:r w:rsidR="00B44060" w:rsidRPr="00F74337">
        <w:rPr>
          <w:rFonts w:ascii="Times New Roman" w:hAnsi="Times New Roman" w:cs="Times New Roman"/>
          <w:sz w:val="28"/>
          <w:szCs w:val="28"/>
        </w:rPr>
        <w:t>После осуществления исполнителем фактического (технологического) присоединения объекта капитального строительства к сетям газораспределения, составляется акт о подключении</w:t>
      </w:r>
      <w:r w:rsidR="00613307" w:rsidRPr="00F74337">
        <w:rPr>
          <w:rFonts w:ascii="Times New Roman" w:hAnsi="Times New Roman" w:cs="Times New Roman"/>
          <w:sz w:val="28"/>
          <w:szCs w:val="28"/>
        </w:rPr>
        <w:t>.</w:t>
      </w:r>
    </w:p>
    <w:p w:rsidR="00AE0315" w:rsidRPr="00F74337" w:rsidRDefault="001D75DD" w:rsidP="00F74337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337">
        <w:rPr>
          <w:rFonts w:ascii="Times New Roman" w:hAnsi="Times New Roman" w:cs="Times New Roman"/>
          <w:sz w:val="28"/>
          <w:szCs w:val="28"/>
        </w:rPr>
        <w:t>Акт о подключении (технологическом присоединении) объектов капитального строительства к сетям газораспределения подписывается в эксплуатационно-газовых службах, в зоне эксплуатационной ответственности которых находится подключаемый объект, либо с выездом на место с представителем эксплуатационно-газовых служб и заявителем.</w:t>
      </w:r>
    </w:p>
    <w:p w:rsidR="001D75DD" w:rsidRPr="00F74337" w:rsidRDefault="001D75DD" w:rsidP="00F74337">
      <w:pPr>
        <w:spacing w:line="360" w:lineRule="auto"/>
        <w:ind w:firstLine="426"/>
        <w:contextualSpacing/>
        <w:jc w:val="both"/>
        <w:rPr>
          <w:sz w:val="28"/>
          <w:szCs w:val="28"/>
        </w:rPr>
      </w:pPr>
    </w:p>
    <w:sectPr w:rsidR="001D75DD" w:rsidRPr="00F74337" w:rsidSect="00EC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315"/>
    <w:rsid w:val="001D75DD"/>
    <w:rsid w:val="00576305"/>
    <w:rsid w:val="00613307"/>
    <w:rsid w:val="007D2F72"/>
    <w:rsid w:val="00AE0315"/>
    <w:rsid w:val="00B44060"/>
    <w:rsid w:val="00B93BA9"/>
    <w:rsid w:val="00BD0132"/>
    <w:rsid w:val="00D51D96"/>
    <w:rsid w:val="00D90384"/>
    <w:rsid w:val="00EC7634"/>
    <w:rsid w:val="00F7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Гамзатова</dc:creator>
  <cp:keywords/>
  <dc:description/>
  <cp:lastModifiedBy>Гамзатова</cp:lastModifiedBy>
  <cp:revision>7</cp:revision>
  <cp:lastPrinted>2019-08-08T06:53:00Z</cp:lastPrinted>
  <dcterms:created xsi:type="dcterms:W3CDTF">2019-08-07T07:03:00Z</dcterms:created>
  <dcterms:modified xsi:type="dcterms:W3CDTF">2019-08-08T06:58:00Z</dcterms:modified>
</cp:coreProperties>
</file>